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398AEEDD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768BD">
        <w:rPr>
          <w:b/>
          <w:i/>
          <w:noProof/>
          <w:sz w:val="28"/>
        </w:rPr>
        <w:t xml:space="preserve">draft </w:t>
      </w:r>
      <w:r w:rsidR="008D071D" w:rsidRPr="008D071D">
        <w:rPr>
          <w:b/>
          <w:i/>
          <w:noProof/>
          <w:sz w:val="28"/>
        </w:rPr>
        <w:t>S3-233550</w:t>
      </w:r>
    </w:p>
    <w:p w14:paraId="3A7BAEE1" w14:textId="276D4FE9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5F40F1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51465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D071D">
        <w:rPr>
          <w:rFonts w:ascii="Arial" w:hAnsi="Arial" w:cs="Arial"/>
          <w:b/>
          <w:sz w:val="22"/>
          <w:szCs w:val="22"/>
        </w:rPr>
        <w:t xml:space="preserve">Mitigation of </w:t>
      </w:r>
      <w:r w:rsidR="00A649C1">
        <w:rPr>
          <w:rFonts w:ascii="Arial" w:hAnsi="Arial" w:cs="Arial"/>
          <w:b/>
          <w:sz w:val="22"/>
          <w:szCs w:val="22"/>
        </w:rPr>
        <w:t>Downgrade attacks</w:t>
      </w:r>
    </w:p>
    <w:p w14:paraId="06BA196E" w14:textId="586A9DC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1C2377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465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55C502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465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6E6BB4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51465">
        <w:rPr>
          <w:rFonts w:ascii="Arial" w:hAnsi="Arial" w:cs="Arial"/>
          <w:b/>
          <w:sz w:val="22"/>
          <w:szCs w:val="22"/>
        </w:rPr>
        <w:t>Vodafone</w:t>
      </w:r>
    </w:p>
    <w:p w14:paraId="2548326B" w14:textId="124E1C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465">
        <w:rPr>
          <w:rFonts w:ascii="Arial" w:hAnsi="Arial" w:cs="Arial"/>
          <w:b/>
          <w:bCs/>
          <w:sz w:val="22"/>
          <w:szCs w:val="22"/>
        </w:rPr>
        <w:t>CT1 and RAN2</w:t>
      </w:r>
    </w:p>
    <w:p w14:paraId="5DC2ED77" w14:textId="59B09D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E7FC8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0955">
        <w:rPr>
          <w:rFonts w:ascii="Arial" w:hAnsi="Arial" w:cs="Arial"/>
          <w:b/>
          <w:bCs/>
          <w:sz w:val="22"/>
          <w:szCs w:val="22"/>
        </w:rPr>
        <w:t>Tim Evans, Vodafone</w:t>
      </w:r>
    </w:p>
    <w:p w14:paraId="2F9E069A" w14:textId="5EF7EED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60955">
        <w:rPr>
          <w:rFonts w:ascii="Arial" w:hAnsi="Arial" w:cs="Arial"/>
          <w:b/>
          <w:bCs/>
          <w:sz w:val="22"/>
          <w:szCs w:val="22"/>
        </w:rPr>
        <w:t>tim.evans1@vodafone.com</w:t>
      </w:r>
    </w:p>
    <w:p w14:paraId="5C701869" w14:textId="52D6BA7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60955">
        <w:rPr>
          <w:rFonts w:ascii="Arial" w:hAnsi="Arial" w:cs="Arial"/>
          <w:b/>
          <w:bCs/>
          <w:sz w:val="22"/>
          <w:szCs w:val="22"/>
        </w:rPr>
        <w:t>+44 7920 871635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3B52FE2" w:rsidR="00B97703" w:rsidRPr="00160955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60955">
        <w:rPr>
          <w:rFonts w:ascii="Arial" w:hAnsi="Arial" w:cs="Arial"/>
          <w:b/>
        </w:rPr>
        <w:t>N</w:t>
      </w:r>
      <w:r w:rsidR="00160955" w:rsidRPr="00160955">
        <w:rPr>
          <w:rFonts w:ascii="Arial" w:hAnsi="Arial" w:cs="Arial"/>
          <w:b/>
        </w:rPr>
        <w:t>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CD9F48" w14:textId="07B9B2A0" w:rsidR="00160955" w:rsidRDefault="008B1571" w:rsidP="00160955">
      <w:r>
        <w:t xml:space="preserve">The GSMA CVD programme </w:t>
      </w:r>
      <w:r w:rsidR="00F85E74">
        <w:t xml:space="preserve">has identified a weakness that allows 4G handsets to be redirected to 3G or 2G </w:t>
      </w:r>
      <w:r w:rsidR="003E7B29">
        <w:t xml:space="preserve">with an insecure </w:t>
      </w:r>
      <w:r w:rsidR="000B73B7">
        <w:t>message from a base station</w:t>
      </w:r>
      <w:r w:rsidR="00A718F3">
        <w:t xml:space="preserve">.  </w:t>
      </w:r>
      <w:r w:rsidR="00A01B79">
        <w:t>In a real world exploit this would be a re</w:t>
      </w:r>
      <w:r w:rsidR="00953310">
        <w:t>direct to a 2G false base</w:t>
      </w:r>
      <w:r w:rsidR="006A5B53">
        <w:t xml:space="preserve"> </w:t>
      </w:r>
      <w:r w:rsidR="00953310">
        <w:t>station</w:t>
      </w:r>
      <w:r w:rsidR="006A5B53">
        <w:t>,</w:t>
      </w:r>
      <w:r w:rsidR="00953310">
        <w:t xml:space="preserve">  </w:t>
      </w:r>
      <w:proofErr w:type="spellStart"/>
      <w:r w:rsidR="006A5B53">
        <w:t>E</w:t>
      </w:r>
      <w:r w:rsidR="00A718F3">
        <w:t>amples</w:t>
      </w:r>
      <w:proofErr w:type="spellEnd"/>
      <w:r w:rsidR="00A718F3">
        <w:t xml:space="preserve"> of this exploit have been found in France and China</w:t>
      </w:r>
      <w:r w:rsidR="002D4CAC">
        <w:t>.</w:t>
      </w:r>
    </w:p>
    <w:p w14:paraId="5AEAAB17" w14:textId="2580BE1C" w:rsidR="002D4CAC" w:rsidRDefault="002D4CAC" w:rsidP="00160955">
      <w:r>
        <w:t>SA3 has studied the weaknesses and has concluded that</w:t>
      </w:r>
      <w:r w:rsidR="00A01B79">
        <w:t xml:space="preserve"> to protect against </w:t>
      </w:r>
      <w:r w:rsidR="006A47C3">
        <w:t>these downgrade attack the following is needed to be done</w:t>
      </w:r>
      <w:r>
        <w:t>:</w:t>
      </w:r>
    </w:p>
    <w:p w14:paraId="03F637B2" w14:textId="1283B29F" w:rsidR="0003196C" w:rsidRPr="0003196C" w:rsidRDefault="0003196C" w:rsidP="00976389">
      <w:pPr>
        <w:pStyle w:val="ListParagraph"/>
        <w:numPr>
          <w:ilvl w:val="0"/>
          <w:numId w:val="9"/>
        </w:numPr>
      </w:pPr>
      <w:r>
        <w:t xml:space="preserve">strengthen the text in TS 24.301 to make it clearer that it is mandatory to support the </w:t>
      </w:r>
      <w:proofErr w:type="spellStart"/>
      <w:r>
        <w:t>redir</w:t>
      </w:r>
      <w:proofErr w:type="spellEnd"/>
      <w:r>
        <w:t>-policy bit in MMEs and UEs </w:t>
      </w:r>
      <w:r w:rsidR="33809F94">
        <w:t xml:space="preserve">and </w:t>
      </w:r>
      <w:r w:rsidR="006652F3">
        <w:t>extension</w:t>
      </w:r>
      <w:r>
        <w:t xml:space="preserve"> the </w:t>
      </w:r>
      <w:proofErr w:type="spellStart"/>
      <w:r>
        <w:t>redir</w:t>
      </w:r>
      <w:proofErr w:type="spellEnd"/>
      <w:r>
        <w:t>-policy solution to also prohibit insecure re-direct to 3G as per the request from GSMA</w:t>
      </w:r>
      <w:r w:rsidR="00702338">
        <w:t>.</w:t>
      </w:r>
    </w:p>
    <w:p w14:paraId="17C3481C" w14:textId="12B7613B" w:rsidR="0003196C" w:rsidRPr="0003196C" w:rsidRDefault="00702338" w:rsidP="00976389">
      <w:pPr>
        <w:pStyle w:val="ListParagraph"/>
        <w:numPr>
          <w:ilvl w:val="0"/>
          <w:numId w:val="9"/>
        </w:numPr>
      </w:pPr>
      <w:r>
        <w:t xml:space="preserve">Update the </w:t>
      </w:r>
      <w:r w:rsidR="0003196C">
        <w:t>UE behaviour such that SIB7 cannot be used to launch downgrade attacks</w:t>
      </w:r>
    </w:p>
    <w:p w14:paraId="4D0B8DE4" w14:textId="77777777" w:rsidR="002D4CAC" w:rsidRPr="00160955" w:rsidRDefault="002D4CAC" w:rsidP="00160955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7C8EA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32EC0" w:rsidRPr="00F34291">
        <w:rPr>
          <w:rFonts w:ascii="Arial" w:hAnsi="Arial" w:cs="Arial"/>
          <w:b/>
          <w:bCs/>
          <w:sz w:val="22"/>
          <w:szCs w:val="22"/>
        </w:rPr>
        <w:t>CT1 and RAN2</w:t>
      </w:r>
      <w:r w:rsidR="00F34291">
        <w:rPr>
          <w:rFonts w:ascii="Arial" w:hAnsi="Arial" w:cs="Arial"/>
          <w:b/>
          <w:bCs/>
          <w:sz w:val="22"/>
          <w:szCs w:val="22"/>
        </w:rPr>
        <w:t>:</w:t>
      </w:r>
    </w:p>
    <w:p w14:paraId="610877B1" w14:textId="77777777" w:rsidR="003C5D38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554815C5" w14:textId="482310B4" w:rsidR="00AF5BD1" w:rsidRPr="0003196C" w:rsidRDefault="00F34291" w:rsidP="003C5D38">
      <w:pPr>
        <w:pStyle w:val="ListParagraph"/>
        <w:numPr>
          <w:ilvl w:val="0"/>
          <w:numId w:val="9"/>
        </w:numPr>
      </w:pPr>
      <w:r w:rsidRPr="00AF5BD1">
        <w:t>SA3</w:t>
      </w:r>
      <w:r w:rsidR="00B97703" w:rsidRPr="00AF5BD1">
        <w:t xml:space="preserve"> asks </w:t>
      </w:r>
      <w:r w:rsidR="00397638" w:rsidRPr="00AF5BD1">
        <w:t xml:space="preserve">CT1 </w:t>
      </w:r>
      <w:r w:rsidR="00AF5BD1">
        <w:t xml:space="preserve">strengthen the text in TS 24.301 to make it clearer that it is mandatory to support the </w:t>
      </w:r>
      <w:proofErr w:type="spellStart"/>
      <w:r w:rsidR="00AF5BD1">
        <w:t>redir</w:t>
      </w:r>
      <w:proofErr w:type="spellEnd"/>
      <w:r w:rsidR="00AF5BD1">
        <w:t>-policy bit in MMEs and UEs </w:t>
      </w:r>
      <w:proofErr w:type="spellStart"/>
      <w:r w:rsidR="003C5D38">
        <w:t>and</w:t>
      </w:r>
      <w:r w:rsidR="00AF5BD1">
        <w:t>extension</w:t>
      </w:r>
      <w:proofErr w:type="spellEnd"/>
      <w:r w:rsidR="00AF5BD1">
        <w:t xml:space="preserve"> the </w:t>
      </w:r>
      <w:proofErr w:type="spellStart"/>
      <w:r w:rsidR="00AF5BD1">
        <w:t>redir</w:t>
      </w:r>
      <w:proofErr w:type="spellEnd"/>
      <w:r w:rsidR="00AF5BD1">
        <w:t>-policy solution to also prohibit insecure re-direct to 3G as per the request from GSMA.</w:t>
      </w:r>
    </w:p>
    <w:p w14:paraId="5E8AE736" w14:textId="02FA2A2A" w:rsidR="003C5D38" w:rsidRDefault="003C5D38" w:rsidP="003C5D38">
      <w:r w:rsidRPr="00AF5BD1">
        <w:t xml:space="preserve">SA3 asks </w:t>
      </w:r>
      <w:r>
        <w:t>RAN WG2</w:t>
      </w:r>
    </w:p>
    <w:p w14:paraId="49781815" w14:textId="0444A495" w:rsidR="00AF5BD1" w:rsidRPr="0003196C" w:rsidRDefault="003C5D38" w:rsidP="00AF5BD1">
      <w:pPr>
        <w:pStyle w:val="ListParagraph"/>
        <w:numPr>
          <w:ilvl w:val="0"/>
          <w:numId w:val="9"/>
        </w:numPr>
      </w:pPr>
      <w:r>
        <w:t>To u</w:t>
      </w:r>
      <w:r w:rsidR="00AF5BD1">
        <w:t xml:space="preserve">pdate </w:t>
      </w:r>
      <w:proofErr w:type="gramStart"/>
      <w:r w:rsidR="00AF5BD1">
        <w:t>the  UE</w:t>
      </w:r>
      <w:proofErr w:type="gramEnd"/>
      <w:r w:rsidR="00AF5BD1">
        <w:t xml:space="preserve"> behaviour such that SIB7 cannot be used to launch downgrade attacks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D8DF19E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UE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6A3E6" w14:textId="77777777" w:rsidR="00714F53" w:rsidRDefault="00714F53">
      <w:pPr>
        <w:spacing w:after="0"/>
      </w:pPr>
      <w:r>
        <w:separator/>
      </w:r>
    </w:p>
  </w:endnote>
  <w:endnote w:type="continuationSeparator" w:id="0">
    <w:p w14:paraId="142DAB2A" w14:textId="77777777" w:rsidR="00714F53" w:rsidRDefault="00714F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18130" w14:textId="77777777" w:rsidR="00714F53" w:rsidRDefault="00714F53">
      <w:pPr>
        <w:spacing w:after="0"/>
      </w:pPr>
      <w:r>
        <w:separator/>
      </w:r>
    </w:p>
  </w:footnote>
  <w:footnote w:type="continuationSeparator" w:id="0">
    <w:p w14:paraId="0F518EDB" w14:textId="77777777" w:rsidR="00714F53" w:rsidRDefault="00714F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300681"/>
    <w:multiLevelType w:val="multilevel"/>
    <w:tmpl w:val="8BFC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880968"/>
    <w:multiLevelType w:val="hybridMultilevel"/>
    <w:tmpl w:val="139C8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903955508">
    <w:abstractNumId w:val="4"/>
  </w:num>
  <w:num w:numId="9" w16cid:durableId="200851324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96C"/>
    <w:rsid w:val="00032EC0"/>
    <w:rsid w:val="00074D3C"/>
    <w:rsid w:val="000768BD"/>
    <w:rsid w:val="000B21DF"/>
    <w:rsid w:val="000B73B7"/>
    <w:rsid w:val="000E6116"/>
    <w:rsid w:val="000F6242"/>
    <w:rsid w:val="00103FF1"/>
    <w:rsid w:val="00160955"/>
    <w:rsid w:val="00196B59"/>
    <w:rsid w:val="001A14F2"/>
    <w:rsid w:val="001B3A86"/>
    <w:rsid w:val="001B763F"/>
    <w:rsid w:val="00220060"/>
    <w:rsid w:val="00226381"/>
    <w:rsid w:val="002473B2"/>
    <w:rsid w:val="002869FE"/>
    <w:rsid w:val="00294854"/>
    <w:rsid w:val="002D4CAC"/>
    <w:rsid w:val="002E01C1"/>
    <w:rsid w:val="002F1940"/>
    <w:rsid w:val="00322204"/>
    <w:rsid w:val="00383545"/>
    <w:rsid w:val="00397638"/>
    <w:rsid w:val="003C06D2"/>
    <w:rsid w:val="003C5956"/>
    <w:rsid w:val="003C5D38"/>
    <w:rsid w:val="003E7B29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526DDD"/>
    <w:rsid w:val="005B6433"/>
    <w:rsid w:val="006052AD"/>
    <w:rsid w:val="006652F3"/>
    <w:rsid w:val="006A47C3"/>
    <w:rsid w:val="006A5B53"/>
    <w:rsid w:val="00702338"/>
    <w:rsid w:val="00714F53"/>
    <w:rsid w:val="0073766B"/>
    <w:rsid w:val="00753447"/>
    <w:rsid w:val="00780094"/>
    <w:rsid w:val="007F4F92"/>
    <w:rsid w:val="008758B0"/>
    <w:rsid w:val="008B1571"/>
    <w:rsid w:val="008D071D"/>
    <w:rsid w:val="008D772F"/>
    <w:rsid w:val="00914CD1"/>
    <w:rsid w:val="00953310"/>
    <w:rsid w:val="009603F6"/>
    <w:rsid w:val="00976389"/>
    <w:rsid w:val="009963AC"/>
    <w:rsid w:val="0099764C"/>
    <w:rsid w:val="009C01E1"/>
    <w:rsid w:val="009E0B14"/>
    <w:rsid w:val="00A01B79"/>
    <w:rsid w:val="00A455B0"/>
    <w:rsid w:val="00A57D88"/>
    <w:rsid w:val="00A649C1"/>
    <w:rsid w:val="00A70448"/>
    <w:rsid w:val="00A718F3"/>
    <w:rsid w:val="00AA4FF3"/>
    <w:rsid w:val="00AB3854"/>
    <w:rsid w:val="00AE1B3E"/>
    <w:rsid w:val="00AF5BD1"/>
    <w:rsid w:val="00B35644"/>
    <w:rsid w:val="00B97703"/>
    <w:rsid w:val="00BA3D66"/>
    <w:rsid w:val="00C04BFC"/>
    <w:rsid w:val="00C17229"/>
    <w:rsid w:val="00CB2B16"/>
    <w:rsid w:val="00CF6087"/>
    <w:rsid w:val="00D14BB6"/>
    <w:rsid w:val="00D33624"/>
    <w:rsid w:val="00E003DF"/>
    <w:rsid w:val="00E2241D"/>
    <w:rsid w:val="00F25496"/>
    <w:rsid w:val="00F34291"/>
    <w:rsid w:val="00F51465"/>
    <w:rsid w:val="00F667CF"/>
    <w:rsid w:val="00F803BE"/>
    <w:rsid w:val="00F85E74"/>
    <w:rsid w:val="00FB2E7B"/>
    <w:rsid w:val="00FF73B2"/>
    <w:rsid w:val="33809F94"/>
    <w:rsid w:val="4DE0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xli1">
    <w:name w:val="x_li1"/>
    <w:basedOn w:val="Normal"/>
    <w:rsid w:val="000319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xs2">
    <w:name w:val="x_s2"/>
    <w:basedOn w:val="DefaultParagraphFont"/>
    <w:rsid w:val="0003196C"/>
  </w:style>
  <w:style w:type="paragraph" w:styleId="Revision">
    <w:name w:val="Revision"/>
    <w:hidden/>
    <w:uiPriority w:val="99"/>
    <w:semiHidden/>
    <w:rsid w:val="003C5D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Tim Evans, Vodafone</cp:lastModifiedBy>
  <cp:revision>58</cp:revision>
  <cp:lastPrinted>2002-04-23T07:10:00Z</cp:lastPrinted>
  <dcterms:created xsi:type="dcterms:W3CDTF">2021-12-23T17:29:00Z</dcterms:created>
  <dcterms:modified xsi:type="dcterms:W3CDTF">2023-08-03T16:16:00Z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2023-07-28T12:21:59Z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e7deaaec-8bb9-427d-9a24-673e8aa73964</vt:lpwstr>
  </property>
  <property fmtid="{D5CDD505-2E9C-101B-9397-08002B2CF9AE}" pid="8" name="MSIP_Label_0359f705-2ba0-454b-9cfc-6ce5bcaac040_ContentBits">
    <vt:lpwstr>2</vt:lpwstr>
  </property>
</Properties>
</file>